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 xml:space="preserve">Бағалық ұсыныстарды сұрау әдісімен </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медициналық бұйымдарды сатып алуды жүргізу туралы</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Хабарландыру</w:t>
      </w:r>
    </w:p>
    <w:p w:rsidR="003C1377" w:rsidRPr="00922FA4" w:rsidRDefault="003C1377" w:rsidP="003C1377">
      <w:pPr>
        <w:spacing w:after="0"/>
        <w:jc w:val="center"/>
        <w:rPr>
          <w:rFonts w:ascii="Times New Roman" w:hAnsi="Times New Roman" w:cs="Times New Roman"/>
          <w:b/>
          <w:sz w:val="24"/>
          <w:szCs w:val="24"/>
          <w:lang w:val="kk-KZ"/>
        </w:rPr>
      </w:pPr>
    </w:p>
    <w:p w:rsidR="003C1377" w:rsidRPr="00922FA4" w:rsidRDefault="003C1377" w:rsidP="003C1377">
      <w:pPr>
        <w:rPr>
          <w:rFonts w:ascii="Times New Roman" w:hAnsi="Times New Roman" w:cs="Times New Roman"/>
          <w:b/>
          <w:sz w:val="24"/>
          <w:szCs w:val="24"/>
          <w:lang w:val="kk-KZ"/>
        </w:rPr>
      </w:pPr>
      <w:r w:rsidRPr="00922FA4">
        <w:rPr>
          <w:rFonts w:ascii="Times New Roman" w:hAnsi="Times New Roman" w:cs="Times New Roman"/>
          <w:b/>
          <w:sz w:val="24"/>
          <w:szCs w:val="24"/>
          <w:lang w:val="kk-KZ"/>
        </w:rPr>
        <w:t>Алматы қ.</w:t>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t xml:space="preserve">   </w:t>
      </w:r>
      <w:r w:rsidR="00F500BB">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EC4A63">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4C7BB5">
        <w:rPr>
          <w:rFonts w:ascii="Times New Roman" w:hAnsi="Times New Roman" w:cs="Times New Roman"/>
          <w:b/>
          <w:sz w:val="24"/>
          <w:szCs w:val="24"/>
          <w:lang w:val="kk-KZ"/>
        </w:rPr>
        <w:t>06</w:t>
      </w:r>
      <w:r w:rsidRPr="00922FA4">
        <w:rPr>
          <w:rFonts w:ascii="Times New Roman" w:hAnsi="Times New Roman" w:cs="Times New Roman"/>
          <w:b/>
          <w:sz w:val="24"/>
          <w:szCs w:val="24"/>
          <w:lang w:val="kk-KZ"/>
        </w:rPr>
        <w:t xml:space="preserve">» </w:t>
      </w:r>
      <w:r w:rsidR="004C7BB5">
        <w:rPr>
          <w:rFonts w:ascii="Times New Roman" w:hAnsi="Times New Roman" w:cs="Times New Roman"/>
          <w:b/>
          <w:sz w:val="24"/>
          <w:szCs w:val="24"/>
          <w:lang w:val="kk-KZ"/>
        </w:rPr>
        <w:t>наурыз</w:t>
      </w:r>
      <w:r w:rsidRPr="00922FA4">
        <w:rPr>
          <w:rFonts w:ascii="Times New Roman" w:hAnsi="Times New Roman" w:cs="Times New Roman"/>
          <w:b/>
          <w:sz w:val="24"/>
          <w:szCs w:val="24"/>
          <w:lang w:val="kk-KZ"/>
        </w:rPr>
        <w:t xml:space="preserve"> 202</w:t>
      </w:r>
      <w:r w:rsidR="002327F9">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жыл</w:t>
      </w:r>
    </w:p>
    <w:p w:rsidR="003C1377" w:rsidRPr="00EC4A63" w:rsidRDefault="003C1377" w:rsidP="00EC4A63">
      <w:pPr>
        <w:pStyle w:val="a4"/>
        <w:numPr>
          <w:ilvl w:val="0"/>
          <w:numId w:val="1"/>
        </w:numPr>
        <w:ind w:left="0" w:firstLine="0"/>
        <w:jc w:val="both"/>
        <w:rPr>
          <w:rFonts w:ascii="Times New Roman" w:hAnsi="Times New Roman" w:cs="Times New Roman"/>
          <w:sz w:val="24"/>
          <w:lang w:val="kk-KZ"/>
        </w:rPr>
      </w:pPr>
      <w:r w:rsidRPr="00EC4A63">
        <w:rPr>
          <w:rFonts w:ascii="Times New Roman" w:hAnsi="Times New Roman" w:cs="Times New Roman"/>
          <w:sz w:val="24"/>
          <w:lang w:val="kk-KZ"/>
        </w:rPr>
        <w:t xml:space="preserve">Алматы қаласы Қоғамдық денсаулық басқармасының шаруашылық жүргізу құқығындағы «Қалалық балалар оңалту орталығы" коммуналдық мемлекеттік кәсіпорны </w:t>
      </w:r>
      <w:r w:rsidR="00F500BB" w:rsidRPr="00EC4A63">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EC4A63">
        <w:rPr>
          <w:rFonts w:ascii="Times New Roman" w:hAnsi="Times New Roman" w:cs="Times New Roman"/>
          <w:sz w:val="24"/>
          <w:lang w:val="kk-KZ"/>
        </w:rPr>
        <w:t>(бұдан әрі-</w:t>
      </w:r>
      <w:r w:rsidR="00F500BB" w:rsidRPr="00EC4A63">
        <w:rPr>
          <w:rFonts w:ascii="Times New Roman" w:hAnsi="Times New Roman" w:cs="Times New Roman"/>
          <w:sz w:val="24"/>
          <w:lang w:val="kk-KZ"/>
        </w:rPr>
        <w:t xml:space="preserve"> бұйрық</w:t>
      </w:r>
      <w:r w:rsidRPr="00EC4A63">
        <w:rPr>
          <w:rFonts w:ascii="Times New Roman" w:hAnsi="Times New Roman" w:cs="Times New Roman"/>
          <w:sz w:val="24"/>
          <w:lang w:val="kk-KZ"/>
        </w:rPr>
        <w:t>) «</w:t>
      </w:r>
      <w:r w:rsidR="00F500BB" w:rsidRPr="00EC4A63">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EC4A63">
        <w:rPr>
          <w:rFonts w:ascii="Times New Roman" w:hAnsi="Times New Roman" w:cs="Times New Roman"/>
          <w:sz w:val="24"/>
          <w:lang w:val="kk-KZ"/>
        </w:rPr>
        <w:t xml:space="preserve">» </w:t>
      </w:r>
      <w:r w:rsidR="00F500BB" w:rsidRPr="00EC4A63">
        <w:rPr>
          <w:rFonts w:ascii="Times New Roman" w:hAnsi="Times New Roman" w:cs="Times New Roman"/>
          <w:sz w:val="24"/>
          <w:lang w:val="kk-KZ"/>
        </w:rPr>
        <w:t xml:space="preserve">2-бөлімнің 3-тарауына </w:t>
      </w:r>
      <w:r w:rsidRPr="00EC4A63">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922FA4" w:rsidRDefault="003C1377" w:rsidP="00922FA4">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922FA4">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firstRow="1" w:lastRow="0" w:firstColumn="1" w:lastColumn="0" w:noHBand="0" w:noVBand="1"/>
      </w:tblPr>
      <w:tblGrid>
        <w:gridCol w:w="652"/>
        <w:gridCol w:w="3454"/>
        <w:gridCol w:w="3827"/>
        <w:gridCol w:w="1418"/>
        <w:gridCol w:w="1276"/>
        <w:gridCol w:w="1417"/>
        <w:gridCol w:w="1701"/>
        <w:gridCol w:w="1985"/>
      </w:tblGrid>
      <w:tr w:rsidR="00EC4A63" w:rsidRPr="00922FA4" w:rsidTr="00EC4A63">
        <w:tc>
          <w:tcPr>
            <w:tcW w:w="652" w:type="dxa"/>
            <w:vAlign w:val="center"/>
          </w:tcPr>
          <w:p w:rsidR="00EC4A63" w:rsidRPr="00922FA4" w:rsidRDefault="00EC4A63" w:rsidP="00D920D6">
            <w:pPr>
              <w:jc w:val="center"/>
              <w:rPr>
                <w:rFonts w:eastAsia="Times New Roman" w:cs="Times New Roman"/>
                <w:color w:val="000000"/>
                <w:szCs w:val="24"/>
                <w:lang w:eastAsia="ru-RU"/>
              </w:rPr>
            </w:pPr>
            <w:r w:rsidRPr="00922FA4">
              <w:rPr>
                <w:rFonts w:eastAsia="Times New Roman" w:cs="Times New Roman"/>
                <w:color w:val="000000"/>
                <w:szCs w:val="24"/>
                <w:lang w:eastAsia="ru-RU"/>
              </w:rPr>
              <w:t>№</w:t>
            </w:r>
          </w:p>
        </w:tc>
        <w:tc>
          <w:tcPr>
            <w:tcW w:w="3454"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Саудалық атауы</w:t>
            </w:r>
          </w:p>
        </w:tc>
        <w:tc>
          <w:tcPr>
            <w:tcW w:w="3827"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w:t>
            </w:r>
            <w:r w:rsidRPr="00922FA4">
              <w:rPr>
                <w:rFonts w:eastAsia="Times New Roman" w:cs="Times New Roman"/>
                <w:color w:val="000000"/>
                <w:szCs w:val="24"/>
                <w:lang w:val="kk-KZ" w:eastAsia="ru-RU"/>
              </w:rPr>
              <w:t>бірл</w:t>
            </w:r>
            <w:r>
              <w:rPr>
                <w:rFonts w:eastAsia="Times New Roman" w:cs="Times New Roman"/>
                <w:color w:val="000000"/>
                <w:szCs w:val="24"/>
                <w:lang w:val="kk-KZ" w:eastAsia="ru-RU"/>
              </w:rPr>
              <w:t>ігі</w:t>
            </w:r>
          </w:p>
        </w:tc>
        <w:tc>
          <w:tcPr>
            <w:tcW w:w="1276"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Саны</w:t>
            </w:r>
          </w:p>
        </w:tc>
        <w:tc>
          <w:tcPr>
            <w:tcW w:w="1417"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бірлігі </w:t>
            </w:r>
            <w:r w:rsidRPr="00922FA4">
              <w:rPr>
                <w:rFonts w:eastAsia="Times New Roman" w:cs="Times New Roman"/>
                <w:color w:val="000000"/>
                <w:szCs w:val="24"/>
                <w:lang w:val="kk-KZ" w:eastAsia="ru-RU"/>
              </w:rPr>
              <w:t>бағасы</w:t>
            </w:r>
          </w:p>
        </w:tc>
        <w:tc>
          <w:tcPr>
            <w:tcW w:w="1701" w:type="dxa"/>
            <w:vAlign w:val="center"/>
          </w:tcPr>
          <w:p w:rsidR="00EC4A63" w:rsidRPr="00922FA4" w:rsidRDefault="00EC4A63" w:rsidP="00D920D6">
            <w:pPr>
              <w:rPr>
                <w:rFonts w:eastAsia="Times New Roman" w:cs="Times New Roman"/>
                <w:color w:val="000000"/>
                <w:szCs w:val="24"/>
                <w:lang w:eastAsia="ru-RU"/>
              </w:rPr>
            </w:pPr>
            <w:r w:rsidRPr="00922FA4">
              <w:rPr>
                <w:rFonts w:eastAsia="Times New Roman" w:cs="Times New Roman"/>
                <w:color w:val="000000"/>
                <w:szCs w:val="24"/>
                <w:lang w:eastAsia="ru-RU"/>
              </w:rPr>
              <w:t>С</w:t>
            </w:r>
            <w:r w:rsidRPr="00922FA4">
              <w:rPr>
                <w:rFonts w:eastAsia="Times New Roman" w:cs="Times New Roman"/>
                <w:color w:val="000000"/>
                <w:szCs w:val="24"/>
                <w:lang w:val="kk-KZ" w:eastAsia="ru-RU"/>
              </w:rPr>
              <w:t>о</w:t>
            </w:r>
            <w:proofErr w:type="spellStart"/>
            <w:r w:rsidRPr="00922FA4">
              <w:rPr>
                <w:rFonts w:eastAsia="Times New Roman" w:cs="Times New Roman"/>
                <w:color w:val="000000"/>
                <w:szCs w:val="24"/>
                <w:lang w:eastAsia="ru-RU"/>
              </w:rPr>
              <w:t>ма</w:t>
            </w:r>
            <w:proofErr w:type="spellEnd"/>
            <w:r w:rsidRPr="00922FA4">
              <w:rPr>
                <w:rFonts w:eastAsia="Times New Roman" w:cs="Times New Roman"/>
                <w:color w:val="000000"/>
                <w:szCs w:val="24"/>
                <w:lang w:eastAsia="ru-RU"/>
              </w:rPr>
              <w:t>, те</w:t>
            </w:r>
            <w:r w:rsidRPr="00922FA4">
              <w:rPr>
                <w:rFonts w:eastAsia="Times New Roman" w:cs="Times New Roman"/>
                <w:color w:val="000000"/>
                <w:szCs w:val="24"/>
                <w:lang w:val="kk-KZ" w:eastAsia="ru-RU"/>
              </w:rPr>
              <w:t>ң</w:t>
            </w:r>
            <w:proofErr w:type="spellStart"/>
            <w:r w:rsidRPr="00922FA4">
              <w:rPr>
                <w:rFonts w:eastAsia="Times New Roman" w:cs="Times New Roman"/>
                <w:color w:val="000000"/>
                <w:szCs w:val="24"/>
                <w:lang w:eastAsia="ru-RU"/>
              </w:rPr>
              <w:t>ге</w:t>
            </w:r>
            <w:proofErr w:type="spellEnd"/>
          </w:p>
        </w:tc>
        <w:tc>
          <w:tcPr>
            <w:tcW w:w="1985" w:type="dxa"/>
          </w:tcPr>
          <w:p w:rsidR="00EC4A63" w:rsidRPr="00EC4A63" w:rsidRDefault="00EC4A63" w:rsidP="00D920D6">
            <w:pPr>
              <w:rPr>
                <w:rFonts w:eastAsia="Times New Roman" w:cs="Times New Roman"/>
                <w:color w:val="000000"/>
                <w:szCs w:val="24"/>
                <w:lang w:eastAsia="ru-RU"/>
              </w:rPr>
            </w:pPr>
            <w:r w:rsidRPr="00EC4A63">
              <w:rPr>
                <w:rFonts w:cs="Times New Roman"/>
                <w:szCs w:val="24"/>
                <w:lang w:val="kk-KZ"/>
              </w:rPr>
              <w:t>Жеткізу шарты мен мерзімі</w:t>
            </w:r>
          </w:p>
        </w:tc>
      </w:tr>
      <w:tr w:rsidR="00EC4A63" w:rsidRPr="004C7BB5" w:rsidTr="00EC4A63">
        <w:tc>
          <w:tcPr>
            <w:tcW w:w="652" w:type="dxa"/>
            <w:vAlign w:val="center"/>
          </w:tcPr>
          <w:p w:rsidR="00EC4A63" w:rsidRPr="000B0035" w:rsidRDefault="00FF7337"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t>1</w:t>
            </w:r>
          </w:p>
        </w:tc>
        <w:tc>
          <w:tcPr>
            <w:tcW w:w="3454"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 xml:space="preserve">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1</w:t>
            </w:r>
            <w:r w:rsidR="00EC4A63" w:rsidRPr="000B0035">
              <w:rPr>
                <w:rFonts w:eastAsia="Times New Roman" w:cs="Times New Roman"/>
                <w:color w:val="000000"/>
                <w:szCs w:val="24"/>
                <w:lang w:val="kk-KZ" w:eastAsia="ru-RU"/>
              </w:rPr>
              <w:t>00</w:t>
            </w:r>
          </w:p>
        </w:tc>
        <w:tc>
          <w:tcPr>
            <w:tcW w:w="1417" w:type="dxa"/>
            <w:vAlign w:val="center"/>
          </w:tcPr>
          <w:p w:rsidR="00EC4A63" w:rsidRPr="000B0035" w:rsidRDefault="002718D1" w:rsidP="00D920D6">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701"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4C7BB5" w:rsidTr="00EC4A63">
        <w:tc>
          <w:tcPr>
            <w:tcW w:w="652" w:type="dxa"/>
            <w:vAlign w:val="center"/>
          </w:tcPr>
          <w:p w:rsidR="00EC4A63" w:rsidRPr="00922FA4" w:rsidRDefault="00FF7337"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t>2</w:t>
            </w:r>
          </w:p>
        </w:tc>
        <w:tc>
          <w:tcPr>
            <w:tcW w:w="3454"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Көлемі 2 мл шприц, 23Gх1,</w:t>
            </w:r>
            <w:r w:rsidRPr="00853F19">
              <w:rPr>
                <w:rFonts w:cs="Times New Roman"/>
                <w:color w:val="000000"/>
                <w:spacing w:val="2"/>
                <w:sz w:val="22"/>
                <w:szCs w:val="20"/>
                <w:lang w:val="kk-KZ"/>
              </w:rPr>
              <w:br/>
            </w:r>
            <w:r w:rsidRPr="00853F19">
              <w:rPr>
                <w:rFonts w:cs="Times New Roman"/>
                <w:color w:val="000000"/>
                <w:spacing w:val="2"/>
                <w:sz w:val="22"/>
                <w:szCs w:val="20"/>
                <w:shd w:val="clear" w:color="auto" w:fill="FFFFFF"/>
                <w:lang w:val="kk-KZ"/>
              </w:rPr>
              <w:t xml:space="preserve">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922FA4" w:rsidRDefault="00EC4A63" w:rsidP="00221C54">
            <w:pPr>
              <w:rPr>
                <w:rFonts w:eastAsia="Times New Roman" w:cs="Times New Roman"/>
                <w:color w:val="000000"/>
                <w:szCs w:val="24"/>
                <w:lang w:val="kk-KZ" w:eastAsia="ru-RU"/>
              </w:rPr>
            </w:pPr>
            <w:r w:rsidRPr="00922FA4">
              <w:rPr>
                <w:rFonts w:eastAsia="Times New Roman" w:cs="Times New Roman"/>
                <w:color w:val="000000"/>
                <w:szCs w:val="24"/>
                <w:lang w:val="kk-KZ" w:eastAsia="ru-RU"/>
              </w:rPr>
              <w:t>дана</w:t>
            </w:r>
          </w:p>
        </w:tc>
        <w:tc>
          <w:tcPr>
            <w:tcW w:w="1276"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5 000</w:t>
            </w:r>
          </w:p>
        </w:tc>
        <w:tc>
          <w:tcPr>
            <w:tcW w:w="1417"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15,71</w:t>
            </w:r>
          </w:p>
        </w:tc>
        <w:tc>
          <w:tcPr>
            <w:tcW w:w="1701"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78 550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bl>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p w:rsidR="003C1377" w:rsidRPr="00922FA4" w:rsidRDefault="003C1377" w:rsidP="005818B1">
      <w:pPr>
        <w:spacing w:after="0"/>
        <w:jc w:val="center"/>
        <w:rPr>
          <w:rFonts w:ascii="Times New Roman" w:hAnsi="Times New Roman" w:cs="Times New Roman"/>
          <w:b/>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1377" w:rsidRPr="00922FA4">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w:t>
      </w:r>
      <w:r w:rsidR="00EC4A63">
        <w:rPr>
          <w:rFonts w:ascii="Times New Roman" w:hAnsi="Times New Roman"/>
          <w:sz w:val="24"/>
          <w:szCs w:val="24"/>
          <w:lang w:val="kk-KZ"/>
        </w:rPr>
        <w:t xml:space="preserve"> сақтау </w:t>
      </w:r>
      <w:r w:rsidRPr="00922FA4">
        <w:rPr>
          <w:rFonts w:ascii="Times New Roman" w:hAnsi="Times New Roman"/>
          <w:sz w:val="24"/>
          <w:szCs w:val="24"/>
          <w:lang w:val="kk-KZ"/>
        </w:rPr>
        <w:t xml:space="preserve">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Pr>
          <w:rFonts w:ascii="Times New Roman" w:hAnsi="Times New Roman"/>
          <w:sz w:val="24"/>
          <w:szCs w:val="24"/>
          <w:lang w:val="kk-KZ"/>
        </w:rPr>
        <w:t xml:space="preserve"> Ақсай-2 ы.а., 41А үйі, </w:t>
      </w:r>
      <w:r w:rsidRPr="00922FA4">
        <w:rPr>
          <w:rFonts w:ascii="Times New Roman" w:hAnsi="Times New Roman"/>
          <w:sz w:val="24"/>
          <w:szCs w:val="24"/>
          <w:lang w:val="kk-KZ"/>
        </w:rPr>
        <w:t>«</w:t>
      </w:r>
      <w:r w:rsidR="004C7BB5">
        <w:rPr>
          <w:rFonts w:ascii="Times New Roman" w:hAnsi="Times New Roman"/>
          <w:sz w:val="24"/>
          <w:szCs w:val="24"/>
          <w:lang w:val="kk-KZ"/>
        </w:rPr>
        <w:t>14</w:t>
      </w:r>
      <w:r w:rsidR="00DB72C6" w:rsidRPr="00DB72C6">
        <w:rPr>
          <w:rFonts w:ascii="Times New Roman" w:hAnsi="Times New Roman"/>
          <w:sz w:val="24"/>
          <w:szCs w:val="24"/>
          <w:lang w:val="kk-KZ"/>
        </w:rPr>
        <w:t>»</w:t>
      </w:r>
      <w:r w:rsidRPr="00922FA4">
        <w:rPr>
          <w:rFonts w:ascii="Times New Roman" w:hAnsi="Times New Roman"/>
          <w:sz w:val="24"/>
          <w:szCs w:val="24"/>
          <w:lang w:val="kk-KZ"/>
        </w:rPr>
        <w:t xml:space="preserve"> </w:t>
      </w:r>
      <w:r w:rsidR="004C7BB5">
        <w:rPr>
          <w:rFonts w:ascii="Times New Roman" w:hAnsi="Times New Roman"/>
          <w:sz w:val="24"/>
          <w:szCs w:val="24"/>
          <w:lang w:val="kk-KZ"/>
        </w:rPr>
        <w:t>наурыз</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9 сағат 00 минут мерзіміне дейін.</w:t>
      </w:r>
    </w:p>
    <w:p w:rsidR="003C1377" w:rsidRPr="00922FA4" w:rsidRDefault="003C1377" w:rsidP="003C1377">
      <w:pPr>
        <w:jc w:val="both"/>
        <w:rPr>
          <w:rFonts w:ascii="Times New Roman" w:hAnsi="Times New Roman" w:cs="Times New Roman"/>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1377" w:rsidRPr="00922FA4">
        <w:rPr>
          <w:rFonts w:ascii="Times New Roman" w:hAnsi="Times New Roman" w:cs="Times New Roman"/>
          <w:b/>
          <w:sz w:val="24"/>
          <w:szCs w:val="24"/>
          <w:lang w:val="kk-KZ"/>
        </w:rPr>
        <w:t>) бағалық ұсыныстар салынған конвертті ашудың күні, уақыты және орны</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0F6054" w:rsidRPr="000F6054">
        <w:rPr>
          <w:rFonts w:ascii="Times New Roman" w:hAnsi="Times New Roman"/>
          <w:sz w:val="24"/>
          <w:szCs w:val="24"/>
          <w:lang w:val="kk-KZ"/>
        </w:rPr>
        <w:t xml:space="preserve"> </w:t>
      </w:r>
      <w:r w:rsidR="000F6054">
        <w:rPr>
          <w:rFonts w:ascii="Times New Roman" w:hAnsi="Times New Roman"/>
          <w:sz w:val="24"/>
          <w:szCs w:val="24"/>
          <w:lang w:val="kk-KZ"/>
        </w:rPr>
        <w:t xml:space="preserve">Ақсай-2 ы.а., 41А үйі, </w:t>
      </w:r>
      <w:r w:rsidRPr="00922FA4">
        <w:rPr>
          <w:rFonts w:ascii="Times New Roman" w:hAnsi="Times New Roman"/>
          <w:sz w:val="24"/>
          <w:szCs w:val="24"/>
          <w:lang w:val="kk-KZ"/>
        </w:rPr>
        <w:t>«</w:t>
      </w:r>
      <w:r w:rsidR="004C7BB5">
        <w:rPr>
          <w:rFonts w:ascii="Times New Roman" w:hAnsi="Times New Roman"/>
          <w:sz w:val="24"/>
          <w:szCs w:val="24"/>
          <w:lang w:val="kk-KZ"/>
        </w:rPr>
        <w:t>14</w:t>
      </w:r>
      <w:r w:rsidR="00C9061D">
        <w:rPr>
          <w:rFonts w:ascii="Times New Roman" w:hAnsi="Times New Roman"/>
          <w:sz w:val="24"/>
          <w:szCs w:val="24"/>
          <w:lang w:val="kk-KZ"/>
        </w:rPr>
        <w:t xml:space="preserve">» </w:t>
      </w:r>
      <w:r w:rsidR="004C7BB5">
        <w:rPr>
          <w:rFonts w:ascii="Times New Roman" w:hAnsi="Times New Roman"/>
          <w:sz w:val="24"/>
          <w:szCs w:val="24"/>
          <w:lang w:val="kk-KZ"/>
        </w:rPr>
        <w:t>наурыз</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1</w:t>
      </w:r>
      <w:r w:rsidR="00922FA4">
        <w:rPr>
          <w:rFonts w:ascii="Times New Roman" w:hAnsi="Times New Roman"/>
          <w:sz w:val="24"/>
          <w:szCs w:val="24"/>
          <w:lang w:val="kk-KZ"/>
        </w:rPr>
        <w:t>1</w:t>
      </w:r>
      <w:r w:rsidRPr="00922FA4">
        <w:rPr>
          <w:rFonts w:ascii="Times New Roman" w:hAnsi="Times New Roman"/>
          <w:sz w:val="24"/>
          <w:szCs w:val="24"/>
          <w:lang w:val="kk-KZ"/>
        </w:rPr>
        <w:t xml:space="preserve"> сағат 00 минут мерзіміне дейін.</w:t>
      </w:r>
    </w:p>
    <w:p w:rsidR="003C1377" w:rsidRPr="00910B44" w:rsidRDefault="003C1377" w:rsidP="003C1377">
      <w:pPr>
        <w:jc w:val="both"/>
        <w:rPr>
          <w:rFonts w:ascii="Arial" w:hAnsi="Arial" w:cs="Arial"/>
          <w:sz w:val="24"/>
          <w:szCs w:val="24"/>
          <w:lang w:val="kk-KZ"/>
        </w:rPr>
      </w:pPr>
    </w:p>
    <w:p w:rsidR="0002542D" w:rsidRDefault="0002542D" w:rsidP="00EC4A63">
      <w:pPr>
        <w:spacing w:after="0"/>
        <w:rPr>
          <w:rFonts w:ascii="Arial" w:hAnsi="Arial" w:cs="Arial"/>
          <w:b/>
          <w:sz w:val="24"/>
          <w:szCs w:val="24"/>
          <w:lang w:val="kk-KZ"/>
        </w:rPr>
      </w:pP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Объявление</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 xml:space="preserve">о проведении закупа медицинских изделий </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способом запроса ценовых предложений</w:t>
      </w:r>
    </w:p>
    <w:p w:rsidR="005818B1" w:rsidRPr="005721CD" w:rsidRDefault="005818B1" w:rsidP="005818B1">
      <w:pPr>
        <w:spacing w:after="0"/>
        <w:jc w:val="center"/>
        <w:rPr>
          <w:rFonts w:ascii="Times New Roman" w:hAnsi="Times New Roman" w:cs="Times New Roman"/>
          <w:b/>
          <w:sz w:val="24"/>
          <w:szCs w:val="24"/>
        </w:rPr>
      </w:pPr>
    </w:p>
    <w:p w:rsidR="005818B1" w:rsidRPr="005721CD" w:rsidRDefault="005818B1" w:rsidP="005818B1">
      <w:pPr>
        <w:rPr>
          <w:rFonts w:ascii="Times New Roman" w:hAnsi="Times New Roman" w:cs="Times New Roman"/>
          <w:b/>
          <w:sz w:val="24"/>
          <w:szCs w:val="24"/>
        </w:rPr>
      </w:pPr>
      <w:proofErr w:type="spellStart"/>
      <w:r w:rsidRPr="005721CD">
        <w:rPr>
          <w:rFonts w:ascii="Times New Roman" w:hAnsi="Times New Roman" w:cs="Times New Roman"/>
          <w:b/>
          <w:sz w:val="24"/>
          <w:szCs w:val="24"/>
        </w:rPr>
        <w:t>г.Алматы</w:t>
      </w:r>
      <w:proofErr w:type="spellEnd"/>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t xml:space="preserve">    </w:t>
      </w:r>
      <w:r w:rsidR="00EC4A63">
        <w:rPr>
          <w:rFonts w:ascii="Times New Roman" w:hAnsi="Times New Roman" w:cs="Times New Roman"/>
          <w:b/>
          <w:sz w:val="24"/>
          <w:szCs w:val="24"/>
          <w:lang w:val="kk-KZ"/>
        </w:rPr>
        <w:t xml:space="preserve">                                                                                                      </w:t>
      </w:r>
      <w:r w:rsidRPr="005721CD">
        <w:rPr>
          <w:rFonts w:ascii="Times New Roman" w:hAnsi="Times New Roman" w:cs="Times New Roman"/>
          <w:b/>
          <w:sz w:val="24"/>
          <w:szCs w:val="24"/>
        </w:rPr>
        <w:t xml:space="preserve"> </w:t>
      </w:r>
      <w:proofErr w:type="gramStart"/>
      <w:r w:rsidRPr="005721CD">
        <w:rPr>
          <w:rFonts w:ascii="Times New Roman" w:hAnsi="Times New Roman" w:cs="Times New Roman"/>
          <w:b/>
          <w:sz w:val="24"/>
          <w:szCs w:val="24"/>
        </w:rPr>
        <w:t xml:space="preserve">   «</w:t>
      </w:r>
      <w:proofErr w:type="gramEnd"/>
      <w:r w:rsidR="004C7BB5">
        <w:rPr>
          <w:rFonts w:ascii="Times New Roman" w:hAnsi="Times New Roman" w:cs="Times New Roman"/>
          <w:b/>
          <w:sz w:val="24"/>
          <w:szCs w:val="24"/>
          <w:lang w:val="kk-KZ"/>
        </w:rPr>
        <w:t>06</w:t>
      </w:r>
      <w:r w:rsidRPr="005721CD">
        <w:rPr>
          <w:rFonts w:ascii="Times New Roman" w:hAnsi="Times New Roman" w:cs="Times New Roman"/>
          <w:b/>
          <w:sz w:val="24"/>
          <w:szCs w:val="24"/>
        </w:rPr>
        <w:t xml:space="preserve">» </w:t>
      </w:r>
      <w:r w:rsidR="004C7BB5">
        <w:rPr>
          <w:rFonts w:ascii="Times New Roman" w:hAnsi="Times New Roman" w:cs="Times New Roman"/>
          <w:b/>
          <w:sz w:val="24"/>
          <w:szCs w:val="24"/>
        </w:rPr>
        <w:t>марта</w:t>
      </w:r>
      <w:r w:rsidRPr="005721CD">
        <w:rPr>
          <w:rFonts w:ascii="Times New Roman" w:hAnsi="Times New Roman" w:cs="Times New Roman"/>
          <w:b/>
          <w:sz w:val="24"/>
          <w:szCs w:val="24"/>
        </w:rPr>
        <w:t xml:space="preserve"> 202</w:t>
      </w:r>
      <w:r w:rsidR="005721CD" w:rsidRPr="005721CD">
        <w:rPr>
          <w:rFonts w:ascii="Times New Roman" w:hAnsi="Times New Roman" w:cs="Times New Roman"/>
          <w:b/>
          <w:sz w:val="24"/>
          <w:szCs w:val="24"/>
        </w:rPr>
        <w:t>4</w:t>
      </w:r>
      <w:r w:rsidRPr="005721CD">
        <w:rPr>
          <w:rFonts w:ascii="Times New Roman" w:hAnsi="Times New Roman" w:cs="Times New Roman"/>
          <w:b/>
          <w:sz w:val="24"/>
          <w:szCs w:val="24"/>
        </w:rPr>
        <w:t xml:space="preserve"> года</w:t>
      </w:r>
    </w:p>
    <w:p w:rsidR="005818B1" w:rsidRPr="005721CD" w:rsidRDefault="005818B1" w:rsidP="005721CD">
      <w:pPr>
        <w:jc w:val="both"/>
        <w:rPr>
          <w:rFonts w:ascii="Times New Roman" w:hAnsi="Times New Roman" w:cs="Times New Roman"/>
          <w:sz w:val="24"/>
        </w:rPr>
      </w:pPr>
      <w:r w:rsidRPr="005721CD">
        <w:rPr>
          <w:rFonts w:ascii="Times New Roman" w:hAnsi="Times New Roman" w:cs="Times New Roman"/>
          <w:sz w:val="24"/>
        </w:rPr>
        <w:t xml:space="preserve">1) </w:t>
      </w:r>
      <w:r w:rsidR="00E2001E" w:rsidRPr="005721CD">
        <w:rPr>
          <w:rFonts w:ascii="Times New Roman" w:hAnsi="Times New Roman" w:cs="Times New Roman"/>
          <w:sz w:val="24"/>
        </w:rPr>
        <w:t>Коммунальное г</w:t>
      </w:r>
      <w:r w:rsidRPr="005721CD">
        <w:rPr>
          <w:rFonts w:ascii="Times New Roman" w:hAnsi="Times New Roman" w:cs="Times New Roman"/>
          <w:sz w:val="24"/>
        </w:rPr>
        <w:t>осударственное предприятие «</w:t>
      </w:r>
      <w:r w:rsidR="00E2001E" w:rsidRPr="005721CD">
        <w:rPr>
          <w:rFonts w:ascii="Times New Roman" w:hAnsi="Times New Roman" w:cs="Times New Roman"/>
          <w:sz w:val="24"/>
        </w:rPr>
        <w:t>Городской детский реабилитационный центр</w:t>
      </w:r>
      <w:r w:rsidRPr="005721CD">
        <w:rPr>
          <w:rFonts w:ascii="Times New Roman" w:hAnsi="Times New Roman" w:cs="Times New Roman"/>
          <w:sz w:val="24"/>
        </w:rPr>
        <w:t xml:space="preserve">» на праве хозяйственного ведения Управления </w:t>
      </w:r>
      <w:r w:rsidR="00E2001E" w:rsidRPr="005721CD">
        <w:rPr>
          <w:rFonts w:ascii="Times New Roman" w:hAnsi="Times New Roman" w:cs="Times New Roman"/>
          <w:sz w:val="24"/>
        </w:rPr>
        <w:t xml:space="preserve">общественного </w:t>
      </w:r>
      <w:r w:rsidR="005721CD" w:rsidRPr="005721CD">
        <w:rPr>
          <w:rFonts w:ascii="Times New Roman" w:hAnsi="Times New Roman" w:cs="Times New Roman"/>
          <w:sz w:val="24"/>
        </w:rPr>
        <w:t>здравоохранения</w:t>
      </w:r>
      <w:r w:rsidRPr="005721CD">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Pr>
          <w:rFonts w:ascii="Times New Roman" w:hAnsi="Times New Roman" w:cs="Times New Roman"/>
          <w:sz w:val="24"/>
          <w:lang w:val="kk-KZ"/>
        </w:rPr>
        <w:t>3</w:t>
      </w:r>
      <w:r w:rsidR="00567202">
        <w:rPr>
          <w:rFonts w:ascii="Times New Roman" w:hAnsi="Times New Roman" w:cs="Times New Roman"/>
          <w:sz w:val="24"/>
          <w:lang w:val="kk-KZ"/>
        </w:rPr>
        <w:t xml:space="preserve"> раздела 2</w:t>
      </w:r>
      <w:r w:rsidRPr="005721CD">
        <w:rPr>
          <w:rFonts w:ascii="Times New Roman" w:hAnsi="Times New Roman" w:cs="Times New Roman"/>
          <w:sz w:val="24"/>
        </w:rPr>
        <w:t xml:space="preserve"> «</w:t>
      </w:r>
      <w:r w:rsidR="005721CD" w:rsidRPr="005721CD">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721CD">
        <w:rPr>
          <w:rFonts w:ascii="Times New Roman" w:hAnsi="Times New Roman" w:cs="Times New Roman"/>
          <w:sz w:val="24"/>
        </w:rPr>
        <w:t xml:space="preserve">» утвержденных </w:t>
      </w:r>
      <w:r w:rsidR="005721CD" w:rsidRPr="005721CD">
        <w:rPr>
          <w:rFonts w:ascii="Times New Roman" w:hAnsi="Times New Roman" w:cs="Times New Roman"/>
          <w:sz w:val="24"/>
        </w:rPr>
        <w:t>приказ Министра здравоохранения Республики Казахстан от 7 июня 2023 года № 110</w:t>
      </w:r>
      <w:r w:rsidR="005721CD">
        <w:rPr>
          <w:rFonts w:ascii="Times New Roman" w:hAnsi="Times New Roman" w:cs="Times New Roman"/>
          <w:sz w:val="24"/>
        </w:rPr>
        <w:t xml:space="preserve"> (далее - </w:t>
      </w:r>
      <w:r w:rsidR="005721CD">
        <w:rPr>
          <w:rFonts w:ascii="Times New Roman" w:hAnsi="Times New Roman" w:cs="Times New Roman"/>
          <w:sz w:val="24"/>
          <w:lang w:val="kk-KZ"/>
        </w:rPr>
        <w:t>Приказ</w:t>
      </w:r>
      <w:r w:rsidRPr="005721CD">
        <w:rPr>
          <w:rFonts w:ascii="Times New Roman" w:hAnsi="Times New Roman" w:cs="Times New Roman"/>
          <w:sz w:val="24"/>
        </w:rPr>
        <w:t xml:space="preserve">); </w:t>
      </w:r>
    </w:p>
    <w:p w:rsidR="005818B1" w:rsidRPr="005721CD"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5721CD" w:rsidRDefault="005818B1" w:rsidP="005818B1">
      <w:pPr>
        <w:jc w:val="both"/>
        <w:rPr>
          <w:rFonts w:ascii="Times New Roman" w:hAnsi="Times New Roman" w:cs="Times New Roman"/>
          <w:sz w:val="24"/>
          <w:szCs w:val="24"/>
        </w:rPr>
      </w:pPr>
      <w:r w:rsidRPr="005721CD">
        <w:rPr>
          <w:rFonts w:ascii="Times New Roman" w:hAnsi="Times New Roman" w:cs="Times New Roman"/>
          <w:sz w:val="24"/>
          <w:szCs w:val="24"/>
        </w:rPr>
        <w:t xml:space="preserve">2) </w:t>
      </w:r>
      <w:r w:rsidR="005721CD" w:rsidRPr="005721CD">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5721CD">
        <w:rPr>
          <w:rFonts w:ascii="Times New Roman" w:hAnsi="Times New Roman" w:cs="Times New Roman"/>
          <w:sz w:val="24"/>
          <w:szCs w:val="24"/>
        </w:rPr>
        <w:t xml:space="preserve">; </w:t>
      </w:r>
    </w:p>
    <w:tbl>
      <w:tblPr>
        <w:tblW w:w="15735" w:type="dxa"/>
        <w:tblInd w:w="-5" w:type="dxa"/>
        <w:tblLook w:val="04A0" w:firstRow="1" w:lastRow="0" w:firstColumn="1" w:lastColumn="0" w:noHBand="0" w:noVBand="1"/>
      </w:tblPr>
      <w:tblGrid>
        <w:gridCol w:w="782"/>
        <w:gridCol w:w="4915"/>
        <w:gridCol w:w="2808"/>
        <w:gridCol w:w="1560"/>
        <w:gridCol w:w="992"/>
        <w:gridCol w:w="992"/>
        <w:gridCol w:w="1418"/>
        <w:gridCol w:w="2268"/>
      </w:tblGrid>
      <w:tr w:rsidR="00EC4A63" w:rsidRPr="005721CD" w:rsidTr="00984DE1">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lastRenderedPageBreak/>
              <w:t>Номер лота</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Наименование (МНН)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 xml:space="preserve">Техническая характеристика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21CD">
              <w:rPr>
                <w:rFonts w:ascii="Times New Roman" w:eastAsia="Times New Roman" w:hAnsi="Times New Roman" w:cs="Times New Roman"/>
                <w:b/>
                <w:bCs/>
                <w:color w:val="000000"/>
                <w:sz w:val="16"/>
                <w:szCs w:val="16"/>
                <w:lang w:eastAsia="ru-RU"/>
              </w:rPr>
              <w:t>Ед.изм</w:t>
            </w:r>
            <w:proofErr w:type="spellEnd"/>
            <w:r w:rsidRPr="005721CD">
              <w:rPr>
                <w:rFonts w:ascii="Times New Roman" w:eastAsia="Times New Roman" w:hAnsi="Times New Roman" w:cs="Times New Roman"/>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Сумма</w:t>
            </w:r>
          </w:p>
        </w:tc>
        <w:tc>
          <w:tcPr>
            <w:tcW w:w="2268" w:type="dxa"/>
            <w:tcBorders>
              <w:top w:val="single" w:sz="4" w:space="0" w:color="auto"/>
              <w:left w:val="nil"/>
              <w:bottom w:val="single" w:sz="4" w:space="0" w:color="auto"/>
              <w:right w:val="single" w:sz="4" w:space="0" w:color="auto"/>
            </w:tcBorders>
          </w:tcPr>
          <w:p w:rsidR="00EC4A63" w:rsidRPr="00EC4A63"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EC4A63">
              <w:rPr>
                <w:rFonts w:ascii="Times New Roman" w:hAnsi="Times New Roman" w:cs="Times New Roman"/>
                <w:b/>
                <w:sz w:val="16"/>
                <w:szCs w:val="24"/>
                <w:lang w:val="kk-KZ"/>
              </w:rPr>
              <w:t>Ср</w:t>
            </w:r>
            <w:proofErr w:type="spellStart"/>
            <w:r w:rsidRPr="00EC4A63">
              <w:rPr>
                <w:rFonts w:ascii="Times New Roman" w:hAnsi="Times New Roman" w:cs="Times New Roman"/>
                <w:b/>
                <w:sz w:val="16"/>
                <w:szCs w:val="24"/>
              </w:rPr>
              <w:t>оки</w:t>
            </w:r>
            <w:proofErr w:type="spellEnd"/>
            <w:r w:rsidRPr="00EC4A63">
              <w:rPr>
                <w:rFonts w:ascii="Times New Roman" w:hAnsi="Times New Roman" w:cs="Times New Roman"/>
                <w:b/>
                <w:sz w:val="16"/>
                <w:szCs w:val="24"/>
              </w:rPr>
              <w:t xml:space="preserve"> и условия поставки</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1C25" w:rsidRPr="00FF7337" w:rsidRDefault="00FF7337" w:rsidP="00041C25">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1</w:t>
            </w:r>
          </w:p>
        </w:tc>
        <w:tc>
          <w:tcPr>
            <w:tcW w:w="4915"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5 мл с иглой 22Gх11/2,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w:t>
            </w:r>
            <w:r w:rsidRPr="000B0035">
              <w:rPr>
                <w:rFonts w:eastAsia="Times New Roman" w:cs="Times New Roman"/>
                <w:color w:val="000000"/>
                <w:szCs w:val="24"/>
                <w:lang w:val="kk-KZ" w:eastAsia="ru-RU"/>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25" w:rsidRPr="00FF7337" w:rsidRDefault="00FF7337" w:rsidP="00041C25">
            <w:pPr>
              <w:spacing w:after="0" w:line="240" w:lineRule="auto"/>
              <w:jc w:val="center"/>
              <w:rPr>
                <w:rFonts w:ascii="Times New Roman" w:eastAsia="Times New Roman" w:hAnsi="Times New Roman" w:cs="Times New Roman"/>
                <w:color w:val="000000"/>
                <w:szCs w:val="16"/>
                <w:lang w:val="kk-KZ" w:eastAsia="ru-RU"/>
              </w:rPr>
            </w:pPr>
            <w:r>
              <w:rPr>
                <w:rFonts w:ascii="Times New Roman" w:eastAsia="Times New Roman" w:hAnsi="Times New Roman" w:cs="Times New Roman"/>
                <w:color w:val="000000"/>
                <w:szCs w:val="16"/>
                <w:lang w:val="kk-KZ" w:eastAsia="ru-RU"/>
              </w:rPr>
              <w:t>2</w:t>
            </w:r>
          </w:p>
        </w:tc>
        <w:tc>
          <w:tcPr>
            <w:tcW w:w="4915"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2 мл с иглой 23Gх1,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5 000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15,71</w:t>
            </w:r>
          </w:p>
        </w:tc>
        <w:tc>
          <w:tcPr>
            <w:tcW w:w="1418"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78 550</w:t>
            </w:r>
          </w:p>
        </w:tc>
        <w:tc>
          <w:tcPr>
            <w:tcW w:w="2268" w:type="dxa"/>
            <w:tcBorders>
              <w:top w:val="single" w:sz="4" w:space="0" w:color="auto"/>
              <w:left w:val="nil"/>
              <w:bottom w:val="single" w:sz="4" w:space="0" w:color="auto"/>
              <w:right w:val="single" w:sz="4" w:space="0" w:color="auto"/>
            </w:tcBorders>
            <w:vAlign w:val="center"/>
          </w:tcPr>
          <w:p w:rsidR="00041C25" w:rsidRPr="00984DE1" w:rsidRDefault="00041C25"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bl>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3</w:t>
      </w:r>
      <w:r w:rsidR="005818B1" w:rsidRPr="005721CD">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p>
    <w:p w:rsidR="005818B1" w:rsidRPr="005721CD" w:rsidRDefault="00273753" w:rsidP="005818B1">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00E2001E" w:rsidRPr="005721CD">
        <w:rPr>
          <w:rFonts w:ascii="Times New Roman" w:hAnsi="Times New Roman"/>
          <w:sz w:val="24"/>
          <w:szCs w:val="24"/>
        </w:rPr>
        <w:t xml:space="preserve"> </w:t>
      </w:r>
      <w:r w:rsidR="00E2001E" w:rsidRPr="005721CD">
        <w:rPr>
          <w:rFonts w:ascii="Times New Roman" w:hAnsi="Times New Roman"/>
          <w:sz w:val="24"/>
          <w:szCs w:val="24"/>
          <w:lang w:val="kk-KZ"/>
        </w:rPr>
        <w:t>г</w:t>
      </w:r>
      <w:proofErr w:type="spellStart"/>
      <w:r w:rsidR="00E2001E" w:rsidRPr="005721CD">
        <w:rPr>
          <w:rFonts w:ascii="Times New Roman" w:hAnsi="Times New Roman"/>
          <w:sz w:val="24"/>
          <w:szCs w:val="24"/>
        </w:rPr>
        <w:t>осударственное</w:t>
      </w:r>
      <w:proofErr w:type="spellEnd"/>
      <w:r w:rsidR="00E2001E" w:rsidRPr="005721CD">
        <w:rPr>
          <w:rFonts w:ascii="Times New Roman" w:hAnsi="Times New Roman"/>
          <w:sz w:val="24"/>
          <w:szCs w:val="24"/>
        </w:rPr>
        <w:t xml:space="preserve"> предприятие </w:t>
      </w:r>
      <w:r w:rsidR="004C7BB5" w:rsidRPr="005721CD">
        <w:rPr>
          <w:rFonts w:ascii="Times New Roman" w:hAnsi="Times New Roman"/>
          <w:sz w:val="24"/>
          <w:szCs w:val="24"/>
        </w:rPr>
        <w:t xml:space="preserve">на праве хозяйственного ведения </w:t>
      </w:r>
      <w:bookmarkStart w:id="0" w:name="_GoBack"/>
      <w:bookmarkEnd w:id="0"/>
      <w:r w:rsidR="00E2001E" w:rsidRPr="005721CD">
        <w:rPr>
          <w:rFonts w:ascii="Times New Roman" w:hAnsi="Times New Roman"/>
          <w:sz w:val="24"/>
          <w:szCs w:val="24"/>
        </w:rPr>
        <w:t>«</w:t>
      </w:r>
      <w:r w:rsidR="00E2001E" w:rsidRPr="005721CD">
        <w:rPr>
          <w:rFonts w:ascii="Times New Roman" w:hAnsi="Times New Roman"/>
          <w:sz w:val="24"/>
          <w:szCs w:val="24"/>
          <w:lang w:val="kk-KZ"/>
        </w:rPr>
        <w:t>Городской детский реабилитационный центр</w:t>
      </w:r>
      <w:r w:rsidR="00E2001E" w:rsidRPr="005721CD">
        <w:rPr>
          <w:rFonts w:ascii="Times New Roman" w:hAnsi="Times New Roman"/>
          <w:sz w:val="24"/>
          <w:szCs w:val="24"/>
        </w:rPr>
        <w:t xml:space="preserve">» Управления </w:t>
      </w:r>
      <w:r w:rsidR="00E2001E" w:rsidRPr="005721CD">
        <w:rPr>
          <w:rFonts w:ascii="Times New Roman" w:hAnsi="Times New Roman"/>
          <w:sz w:val="24"/>
          <w:szCs w:val="24"/>
          <w:lang w:val="kk-KZ"/>
        </w:rPr>
        <w:t xml:space="preserve">общественного </w:t>
      </w:r>
      <w:r w:rsidR="005721CD">
        <w:rPr>
          <w:rFonts w:ascii="Times New Roman" w:hAnsi="Times New Roman"/>
          <w:sz w:val="24"/>
          <w:szCs w:val="24"/>
          <w:lang w:val="kk-KZ"/>
        </w:rPr>
        <w:t>здравоохранения</w:t>
      </w:r>
      <w:r w:rsidR="00E2001E" w:rsidRPr="005721CD">
        <w:rPr>
          <w:rFonts w:ascii="Times New Roman" w:hAnsi="Times New Roman"/>
          <w:sz w:val="24"/>
          <w:szCs w:val="24"/>
        </w:rPr>
        <w:t xml:space="preserve"> города Алматы</w:t>
      </w:r>
      <w:r w:rsidR="005818B1" w:rsidRPr="005721CD">
        <w:rPr>
          <w:rFonts w:ascii="Times New Roman" w:hAnsi="Times New Roman"/>
          <w:sz w:val="24"/>
          <w:szCs w:val="24"/>
        </w:rPr>
        <w:t xml:space="preserve">, </w:t>
      </w:r>
      <w:r w:rsidR="00E2001E" w:rsidRPr="005721CD">
        <w:rPr>
          <w:rFonts w:ascii="Times New Roman" w:hAnsi="Times New Roman"/>
          <w:sz w:val="24"/>
          <w:szCs w:val="24"/>
          <w:lang w:val="kk-KZ"/>
        </w:rPr>
        <w:t>2</w:t>
      </w:r>
      <w:r w:rsidR="005818B1"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005818B1" w:rsidRPr="005721CD">
        <w:rPr>
          <w:rFonts w:ascii="Times New Roman" w:hAnsi="Times New Roman"/>
          <w:sz w:val="24"/>
          <w:szCs w:val="24"/>
        </w:rPr>
        <w:t xml:space="preserve">в срок до </w:t>
      </w:r>
      <w:r w:rsidR="00E2001E" w:rsidRPr="005721CD">
        <w:rPr>
          <w:rFonts w:ascii="Times New Roman" w:hAnsi="Times New Roman"/>
          <w:sz w:val="24"/>
          <w:szCs w:val="24"/>
          <w:lang w:val="kk-KZ"/>
        </w:rPr>
        <w:t>09</w:t>
      </w:r>
      <w:r w:rsidR="005818B1" w:rsidRPr="005721CD">
        <w:rPr>
          <w:rFonts w:ascii="Times New Roman" w:hAnsi="Times New Roman"/>
          <w:sz w:val="24"/>
          <w:szCs w:val="24"/>
        </w:rPr>
        <w:t xml:space="preserve"> часов 00 минут</w:t>
      </w:r>
      <w:r w:rsidR="005818B1" w:rsidRPr="005721CD">
        <w:rPr>
          <w:rFonts w:ascii="Times New Roman" w:hAnsi="Times New Roman"/>
          <w:sz w:val="24"/>
          <w:szCs w:val="24"/>
          <w:lang w:val="kk-KZ"/>
        </w:rPr>
        <w:t>. «</w:t>
      </w:r>
      <w:r w:rsidR="004C7BB5">
        <w:rPr>
          <w:rFonts w:ascii="Times New Roman" w:hAnsi="Times New Roman"/>
          <w:sz w:val="24"/>
          <w:szCs w:val="24"/>
          <w:lang w:val="kk-KZ"/>
        </w:rPr>
        <w:t>14</w:t>
      </w:r>
      <w:r w:rsidR="005818B1" w:rsidRPr="005721CD">
        <w:rPr>
          <w:rFonts w:ascii="Times New Roman" w:hAnsi="Times New Roman"/>
          <w:sz w:val="24"/>
          <w:szCs w:val="24"/>
          <w:lang w:val="kk-KZ"/>
        </w:rPr>
        <w:t xml:space="preserve">» </w:t>
      </w:r>
      <w:r w:rsidR="004C7BB5">
        <w:rPr>
          <w:rFonts w:ascii="Times New Roman" w:hAnsi="Times New Roman"/>
          <w:sz w:val="24"/>
          <w:szCs w:val="24"/>
          <w:lang w:val="kk-KZ"/>
        </w:rPr>
        <w:t>марта</w:t>
      </w:r>
      <w:r w:rsidR="005818B1" w:rsidRPr="005721CD">
        <w:rPr>
          <w:rFonts w:ascii="Times New Roman" w:hAnsi="Times New Roman"/>
          <w:sz w:val="24"/>
          <w:szCs w:val="24"/>
          <w:lang w:val="kk-KZ"/>
        </w:rPr>
        <w:t xml:space="preserve"> 202</w:t>
      </w:r>
      <w:r w:rsidR="00567202">
        <w:rPr>
          <w:rFonts w:ascii="Times New Roman" w:hAnsi="Times New Roman"/>
          <w:sz w:val="24"/>
          <w:szCs w:val="24"/>
          <w:lang w:val="kk-KZ"/>
        </w:rPr>
        <w:t>4</w:t>
      </w:r>
      <w:r w:rsidR="005818B1" w:rsidRPr="005721CD">
        <w:rPr>
          <w:rFonts w:ascii="Times New Roman" w:hAnsi="Times New Roman"/>
          <w:sz w:val="24"/>
          <w:szCs w:val="24"/>
        </w:rPr>
        <w:t xml:space="preserve"> </w:t>
      </w:r>
      <w:r w:rsidR="005818B1" w:rsidRPr="005721CD">
        <w:rPr>
          <w:rFonts w:ascii="Times New Roman" w:hAnsi="Times New Roman"/>
          <w:sz w:val="24"/>
          <w:szCs w:val="24"/>
          <w:lang w:val="kk-KZ"/>
        </w:rPr>
        <w:t>г</w:t>
      </w:r>
      <w:r w:rsidR="005818B1" w:rsidRPr="005721CD">
        <w:rPr>
          <w:rFonts w:ascii="Times New Roman" w:hAnsi="Times New Roman"/>
          <w:sz w:val="24"/>
          <w:szCs w:val="24"/>
        </w:rPr>
        <w:t>.</w:t>
      </w:r>
    </w:p>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4</w:t>
      </w:r>
      <w:r w:rsidR="005818B1" w:rsidRPr="005721CD">
        <w:rPr>
          <w:rFonts w:ascii="Times New Roman" w:hAnsi="Times New Roman" w:cs="Times New Roman"/>
          <w:b/>
          <w:sz w:val="24"/>
          <w:szCs w:val="24"/>
        </w:rPr>
        <w:t>) дата, время и место вскрытия конвертов с ценовыми предложениями.</w:t>
      </w:r>
    </w:p>
    <w:p w:rsidR="00E2001E" w:rsidRPr="005721CD" w:rsidRDefault="00E2001E" w:rsidP="00E2001E">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Pr="005721CD">
        <w:rPr>
          <w:rFonts w:ascii="Times New Roman" w:hAnsi="Times New Roman"/>
          <w:sz w:val="24"/>
          <w:szCs w:val="24"/>
        </w:rPr>
        <w:t xml:space="preserve"> </w:t>
      </w:r>
      <w:r w:rsidRPr="005721CD">
        <w:rPr>
          <w:rFonts w:ascii="Times New Roman" w:hAnsi="Times New Roman"/>
          <w:sz w:val="24"/>
          <w:szCs w:val="24"/>
          <w:lang w:val="kk-KZ"/>
        </w:rPr>
        <w:t>г</w:t>
      </w:r>
      <w:proofErr w:type="spellStart"/>
      <w:r w:rsidRPr="005721CD">
        <w:rPr>
          <w:rFonts w:ascii="Times New Roman" w:hAnsi="Times New Roman"/>
          <w:sz w:val="24"/>
          <w:szCs w:val="24"/>
        </w:rPr>
        <w:t>осударственное</w:t>
      </w:r>
      <w:proofErr w:type="spellEnd"/>
      <w:r w:rsidRPr="005721CD">
        <w:rPr>
          <w:rFonts w:ascii="Times New Roman" w:hAnsi="Times New Roman"/>
          <w:sz w:val="24"/>
          <w:szCs w:val="24"/>
        </w:rPr>
        <w:t xml:space="preserve"> предприятие</w:t>
      </w:r>
      <w:r w:rsidR="004C7BB5">
        <w:rPr>
          <w:rFonts w:ascii="Times New Roman" w:hAnsi="Times New Roman"/>
          <w:sz w:val="24"/>
          <w:szCs w:val="24"/>
        </w:rPr>
        <w:t xml:space="preserve"> </w:t>
      </w:r>
      <w:r w:rsidR="004C7BB5" w:rsidRPr="005721CD">
        <w:rPr>
          <w:rFonts w:ascii="Times New Roman" w:hAnsi="Times New Roman"/>
          <w:sz w:val="24"/>
          <w:szCs w:val="24"/>
        </w:rPr>
        <w:t>на праве хозяйственного ведения</w:t>
      </w:r>
      <w:r w:rsidRPr="005721CD">
        <w:rPr>
          <w:rFonts w:ascii="Times New Roman" w:hAnsi="Times New Roman"/>
          <w:sz w:val="24"/>
          <w:szCs w:val="24"/>
        </w:rPr>
        <w:t xml:space="preserve"> </w:t>
      </w:r>
      <w:r w:rsidRPr="005721CD">
        <w:rPr>
          <w:rFonts w:ascii="Times New Roman" w:hAnsi="Times New Roman"/>
          <w:sz w:val="24"/>
          <w:szCs w:val="24"/>
        </w:rPr>
        <w:t>«</w:t>
      </w:r>
      <w:r w:rsidRPr="005721CD">
        <w:rPr>
          <w:rFonts w:ascii="Times New Roman" w:hAnsi="Times New Roman"/>
          <w:sz w:val="24"/>
          <w:szCs w:val="24"/>
          <w:lang w:val="kk-KZ"/>
        </w:rPr>
        <w:t>Городской детский реабилитационный центр</w:t>
      </w:r>
      <w:r w:rsidRPr="005721CD">
        <w:rPr>
          <w:rFonts w:ascii="Times New Roman" w:hAnsi="Times New Roman"/>
          <w:sz w:val="24"/>
          <w:szCs w:val="24"/>
        </w:rPr>
        <w:t xml:space="preserve">» Управления </w:t>
      </w:r>
      <w:r w:rsidRPr="005721CD">
        <w:rPr>
          <w:rFonts w:ascii="Times New Roman" w:hAnsi="Times New Roman"/>
          <w:sz w:val="24"/>
          <w:szCs w:val="24"/>
          <w:lang w:val="kk-KZ"/>
        </w:rPr>
        <w:t>общественного з</w:t>
      </w:r>
      <w:r w:rsidR="00567202">
        <w:rPr>
          <w:rFonts w:ascii="Times New Roman" w:hAnsi="Times New Roman"/>
          <w:sz w:val="24"/>
          <w:szCs w:val="24"/>
          <w:lang w:val="kk-KZ"/>
        </w:rPr>
        <w:t>дравоохранения</w:t>
      </w:r>
      <w:r w:rsidRPr="005721CD">
        <w:rPr>
          <w:rFonts w:ascii="Times New Roman" w:hAnsi="Times New Roman"/>
          <w:sz w:val="24"/>
          <w:szCs w:val="24"/>
        </w:rPr>
        <w:t xml:space="preserve"> города Алматы, </w:t>
      </w:r>
      <w:r w:rsidRPr="005721CD">
        <w:rPr>
          <w:rFonts w:ascii="Times New Roman" w:hAnsi="Times New Roman"/>
          <w:sz w:val="24"/>
          <w:szCs w:val="24"/>
          <w:lang w:val="kk-KZ"/>
        </w:rPr>
        <w:t>2</w:t>
      </w:r>
      <w:r w:rsidRPr="005721CD">
        <w:rPr>
          <w:rFonts w:ascii="Times New Roman" w:hAnsi="Times New Roman"/>
          <w:sz w:val="24"/>
          <w:szCs w:val="24"/>
        </w:rPr>
        <w:t xml:space="preserve"> этаж, кабинет гос. закупок, </w:t>
      </w:r>
      <w:proofErr w:type="gramStart"/>
      <w:r w:rsidR="000F6054">
        <w:rPr>
          <w:rFonts w:ascii="Times New Roman" w:hAnsi="Times New Roman"/>
          <w:sz w:val="24"/>
          <w:szCs w:val="24"/>
        </w:rPr>
        <w:t>мкр.Аксай</w:t>
      </w:r>
      <w:proofErr w:type="gramEnd"/>
      <w:r w:rsidR="000F6054">
        <w:rPr>
          <w:rFonts w:ascii="Times New Roman" w:hAnsi="Times New Roman"/>
          <w:sz w:val="24"/>
          <w:szCs w:val="24"/>
        </w:rPr>
        <w:t xml:space="preserve">-2, дом 41А, </w:t>
      </w:r>
      <w:r w:rsidRPr="005721CD">
        <w:rPr>
          <w:rFonts w:ascii="Times New Roman" w:hAnsi="Times New Roman"/>
          <w:sz w:val="24"/>
          <w:szCs w:val="24"/>
        </w:rPr>
        <w:t xml:space="preserve">в срок до </w:t>
      </w:r>
      <w:r w:rsidR="00567202">
        <w:rPr>
          <w:rFonts w:ascii="Times New Roman" w:hAnsi="Times New Roman"/>
          <w:sz w:val="24"/>
          <w:szCs w:val="24"/>
          <w:lang w:val="kk-KZ"/>
        </w:rPr>
        <w:t>11</w:t>
      </w:r>
      <w:r w:rsidRPr="005721CD">
        <w:rPr>
          <w:rFonts w:ascii="Times New Roman" w:hAnsi="Times New Roman"/>
          <w:sz w:val="24"/>
          <w:szCs w:val="24"/>
        </w:rPr>
        <w:t xml:space="preserve"> часов 00 минут</w:t>
      </w:r>
      <w:r w:rsidRPr="005721CD">
        <w:rPr>
          <w:rFonts w:ascii="Times New Roman" w:hAnsi="Times New Roman"/>
          <w:sz w:val="24"/>
          <w:szCs w:val="24"/>
          <w:lang w:val="kk-KZ"/>
        </w:rPr>
        <w:t>. «</w:t>
      </w:r>
      <w:r w:rsidR="004C7BB5">
        <w:rPr>
          <w:rFonts w:ascii="Times New Roman" w:hAnsi="Times New Roman"/>
          <w:sz w:val="24"/>
          <w:szCs w:val="24"/>
          <w:lang w:val="kk-KZ"/>
        </w:rPr>
        <w:t>14</w:t>
      </w:r>
      <w:r w:rsidRPr="005721CD">
        <w:rPr>
          <w:rFonts w:ascii="Times New Roman" w:hAnsi="Times New Roman"/>
          <w:sz w:val="24"/>
          <w:szCs w:val="24"/>
          <w:lang w:val="kk-KZ"/>
        </w:rPr>
        <w:t xml:space="preserve">» </w:t>
      </w:r>
      <w:r w:rsidR="004C7BB5">
        <w:rPr>
          <w:rFonts w:ascii="Times New Roman" w:hAnsi="Times New Roman"/>
          <w:sz w:val="24"/>
          <w:szCs w:val="24"/>
          <w:lang w:val="kk-KZ"/>
        </w:rPr>
        <w:t xml:space="preserve">марта </w:t>
      </w:r>
      <w:r w:rsidRPr="005721CD">
        <w:rPr>
          <w:rFonts w:ascii="Times New Roman" w:hAnsi="Times New Roman"/>
          <w:sz w:val="24"/>
          <w:szCs w:val="24"/>
          <w:lang w:val="kk-KZ"/>
        </w:rPr>
        <w:t>202</w:t>
      </w:r>
      <w:r w:rsidR="00567202">
        <w:rPr>
          <w:rFonts w:ascii="Times New Roman" w:hAnsi="Times New Roman"/>
          <w:sz w:val="24"/>
          <w:szCs w:val="24"/>
          <w:lang w:val="kk-KZ"/>
        </w:rPr>
        <w:t>4</w:t>
      </w:r>
      <w:r w:rsidRPr="005721CD">
        <w:rPr>
          <w:rFonts w:ascii="Times New Roman" w:hAnsi="Times New Roman"/>
          <w:sz w:val="24"/>
          <w:szCs w:val="24"/>
        </w:rPr>
        <w:t xml:space="preserve"> </w:t>
      </w:r>
      <w:r w:rsidRPr="005721CD">
        <w:rPr>
          <w:rFonts w:ascii="Times New Roman" w:hAnsi="Times New Roman"/>
          <w:sz w:val="24"/>
          <w:szCs w:val="24"/>
          <w:lang w:val="kk-KZ"/>
        </w:rPr>
        <w:t>г</w:t>
      </w:r>
      <w:r w:rsidRPr="005721CD">
        <w:rPr>
          <w:rFonts w:ascii="Times New Roman" w:hAnsi="Times New Roman"/>
          <w:sz w:val="24"/>
          <w:szCs w:val="24"/>
        </w:rPr>
        <w:t>.</w:t>
      </w:r>
    </w:p>
    <w:p w:rsidR="00B80408" w:rsidRPr="005721CD" w:rsidRDefault="00B80408">
      <w:pPr>
        <w:rPr>
          <w:rFonts w:ascii="Times New Roman" w:hAnsi="Times New Roman" w:cs="Times New Roman"/>
        </w:rPr>
      </w:pPr>
    </w:p>
    <w:sectPr w:rsidR="00B80408" w:rsidRPr="005721CD" w:rsidSect="00EC4A63">
      <w:pgSz w:w="16838" w:h="11906" w:orient="landscape"/>
      <w:pgMar w:top="993" w:right="851"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001EFC"/>
    <w:rsid w:val="0002542D"/>
    <w:rsid w:val="00041C25"/>
    <w:rsid w:val="000B0035"/>
    <w:rsid w:val="000E6B0A"/>
    <w:rsid w:val="000F6054"/>
    <w:rsid w:val="001563C5"/>
    <w:rsid w:val="001D40D0"/>
    <w:rsid w:val="00221C54"/>
    <w:rsid w:val="002327F9"/>
    <w:rsid w:val="002718D1"/>
    <w:rsid w:val="00273753"/>
    <w:rsid w:val="0030274C"/>
    <w:rsid w:val="00342167"/>
    <w:rsid w:val="003C1377"/>
    <w:rsid w:val="003D5C38"/>
    <w:rsid w:val="004355C7"/>
    <w:rsid w:val="004C7BB5"/>
    <w:rsid w:val="00567202"/>
    <w:rsid w:val="005721CD"/>
    <w:rsid w:val="005818B1"/>
    <w:rsid w:val="005F76CF"/>
    <w:rsid w:val="0069380C"/>
    <w:rsid w:val="006A2848"/>
    <w:rsid w:val="0075052D"/>
    <w:rsid w:val="00853F19"/>
    <w:rsid w:val="008601D7"/>
    <w:rsid w:val="008F2AE2"/>
    <w:rsid w:val="00912752"/>
    <w:rsid w:val="00922FA4"/>
    <w:rsid w:val="00984DE1"/>
    <w:rsid w:val="009A0A06"/>
    <w:rsid w:val="00B80408"/>
    <w:rsid w:val="00BD0965"/>
    <w:rsid w:val="00C9061D"/>
    <w:rsid w:val="00D1649D"/>
    <w:rsid w:val="00D373AC"/>
    <w:rsid w:val="00D43EDC"/>
    <w:rsid w:val="00D572D2"/>
    <w:rsid w:val="00D801C6"/>
    <w:rsid w:val="00DB4AEC"/>
    <w:rsid w:val="00DB72C6"/>
    <w:rsid w:val="00E2001E"/>
    <w:rsid w:val="00EC4A63"/>
    <w:rsid w:val="00F1077B"/>
    <w:rsid w:val="00F500BB"/>
    <w:rsid w:val="00FF42D3"/>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3B79"/>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EC1B-CA73-48A8-B7CF-A2303D05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44</cp:revision>
  <cp:lastPrinted>2024-02-13T06:10:00Z</cp:lastPrinted>
  <dcterms:created xsi:type="dcterms:W3CDTF">2023-03-06T04:37:00Z</dcterms:created>
  <dcterms:modified xsi:type="dcterms:W3CDTF">2024-03-05T10:11:00Z</dcterms:modified>
</cp:coreProperties>
</file>